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41" w:lineRule="exact" w:before="27"/>
        <w:ind w:left="4538" w:right="0" w:firstLine="0"/>
        <w:jc w:val="left"/>
        <w:rPr>
          <w:rFonts w:ascii="Calibri" w:hAnsi="Calibri" w:cs="Calibri" w:eastAsia="Calibri" w:hint="default"/>
          <w:sz w:val="28"/>
          <w:szCs w:val="28"/>
        </w:rPr>
      </w:pPr>
      <w:r>
        <w:rPr/>
        <w:pict>
          <v:shape style="position:absolute;margin-left:59.879997pt;margin-top:3.400084pt;width:110.608946pt;height:94.411341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Calibri"/>
          <w:b/>
          <w:w w:val="100"/>
          <w:sz w:val="28"/>
        </w:rPr>
      </w:r>
      <w:r>
        <w:rPr>
          <w:rFonts w:ascii="Calibri"/>
          <w:b/>
          <w:sz w:val="28"/>
          <w:u w:val="single" w:color="000000"/>
        </w:rPr>
        <w:t>REGULAR  MEETING (RWC </w:t>
      </w:r>
      <w:r>
        <w:rPr>
          <w:rFonts w:ascii="Calibri"/>
          <w:b/>
          <w:spacing w:val="-7"/>
          <w:sz w:val="28"/>
          <w:u w:val="single" w:color="000000"/>
        </w:rPr>
        <w:t>STAGE</w:t>
      </w:r>
      <w:r>
        <w:rPr>
          <w:rFonts w:ascii="Calibri"/>
          <w:b/>
          <w:spacing w:val="-6"/>
          <w:sz w:val="28"/>
          <w:u w:val="single" w:color="000000"/>
        </w:rPr>
        <w:t> </w:t>
      </w:r>
      <w:r>
        <w:rPr>
          <w:rFonts w:ascii="Calibri"/>
          <w:b/>
          <w:sz w:val="28"/>
          <w:u w:val="single" w:color="000000"/>
        </w:rPr>
        <w:t>I)</w:t>
      </w:r>
      <w:r>
        <w:rPr>
          <w:rFonts w:ascii="Calibri"/>
          <w:b/>
          <w:sz w:val="28"/>
        </w:rPr>
      </w:r>
      <w:r>
        <w:rPr>
          <w:rFonts w:ascii="Calibri"/>
          <w:sz w:val="28"/>
        </w:rPr>
      </w:r>
    </w:p>
    <w:p>
      <w:pPr>
        <w:spacing w:line="465" w:lineRule="exact" w:before="0"/>
        <w:ind w:left="4334" w:right="0" w:firstLine="0"/>
        <w:jc w:val="left"/>
        <w:rPr>
          <w:rFonts w:ascii="Old English Text MT" w:hAnsi="Old English Text MT" w:cs="Old English Text MT" w:eastAsia="Old English Text MT" w:hint="default"/>
          <w:sz w:val="40"/>
          <w:szCs w:val="40"/>
        </w:rPr>
      </w:pPr>
      <w:r>
        <w:rPr>
          <w:rFonts w:ascii="Old English Text MT"/>
          <w:sz w:val="40"/>
        </w:rPr>
        <w:t>Lodge Secunderabad</w:t>
      </w:r>
      <w:r>
        <w:rPr>
          <w:rFonts w:ascii="Old English Text MT"/>
          <w:spacing w:val="-6"/>
          <w:sz w:val="40"/>
        </w:rPr>
        <w:t> </w:t>
      </w:r>
      <w:r>
        <w:rPr>
          <w:rFonts w:ascii="Old English Text MT"/>
          <w:sz w:val="40"/>
        </w:rPr>
        <w:t>No.211</w:t>
      </w:r>
    </w:p>
    <w:p>
      <w:pPr>
        <w:spacing w:line="313" w:lineRule="exact" w:before="0"/>
        <w:ind w:left="2650" w:right="326" w:firstLine="0"/>
        <w:jc w:val="center"/>
        <w:rPr>
          <w:rFonts w:ascii="Times New Roman" w:hAnsi="Times New Roman" w:cs="Times New Roman" w:eastAsia="Times New Roman" w:hint="default"/>
          <w:sz w:val="26"/>
          <w:szCs w:val="26"/>
        </w:rPr>
      </w:pPr>
      <w:r>
        <w:rPr>
          <w:rFonts w:ascii="Times New Roman"/>
          <w:spacing w:val="-3"/>
          <w:sz w:val="26"/>
        </w:rPr>
        <w:t>(Warranted </w:t>
      </w:r>
      <w:r>
        <w:rPr>
          <w:rFonts w:ascii="Times New Roman"/>
          <w:sz w:val="26"/>
        </w:rPr>
        <w:t>on 25</w:t>
      </w:r>
      <w:r>
        <w:rPr>
          <w:rFonts w:ascii="Times New Roman"/>
          <w:position w:val="12"/>
          <w:sz w:val="17"/>
        </w:rPr>
        <w:t>th  </w:t>
      </w:r>
      <w:r>
        <w:rPr>
          <w:rFonts w:ascii="Times New Roman"/>
          <w:spacing w:val="-3"/>
          <w:sz w:val="26"/>
        </w:rPr>
        <w:t>January, </w:t>
      </w:r>
      <w:r>
        <w:rPr>
          <w:rFonts w:ascii="Times New Roman"/>
          <w:sz w:val="26"/>
        </w:rPr>
        <w:t>1972-Consecrated on 25</w:t>
      </w:r>
      <w:r>
        <w:rPr>
          <w:rFonts w:ascii="Times New Roman"/>
          <w:position w:val="12"/>
          <w:sz w:val="17"/>
        </w:rPr>
        <w:t>th </w:t>
      </w:r>
      <w:r>
        <w:rPr>
          <w:rFonts w:ascii="Times New Roman"/>
          <w:sz w:val="26"/>
        </w:rPr>
        <w:t>June,</w:t>
      </w:r>
      <w:r>
        <w:rPr>
          <w:rFonts w:ascii="Times New Roman"/>
          <w:spacing w:val="10"/>
          <w:sz w:val="26"/>
        </w:rPr>
        <w:t> </w:t>
      </w:r>
      <w:r>
        <w:rPr>
          <w:rFonts w:ascii="Times New Roman"/>
          <w:sz w:val="26"/>
        </w:rPr>
        <w:t>1972)</w:t>
      </w:r>
    </w:p>
    <w:p>
      <w:pPr>
        <w:spacing w:line="297" w:lineRule="exact" w:before="1"/>
        <w:ind w:left="2810" w:right="0" w:firstLine="0"/>
        <w:jc w:val="left"/>
        <w:rPr>
          <w:rFonts w:ascii="Times New Roman" w:hAnsi="Times New Roman" w:cs="Times New Roman" w:eastAsia="Times New Roman" w:hint="default"/>
          <w:sz w:val="26"/>
          <w:szCs w:val="26"/>
        </w:rPr>
      </w:pPr>
      <w:r>
        <w:rPr>
          <w:rFonts w:ascii="Times New Roman"/>
          <w:i/>
          <w:sz w:val="26"/>
        </w:rPr>
        <w:t>(Antient and Honourable Fraternity of </w:t>
      </w:r>
      <w:r>
        <w:rPr>
          <w:rFonts w:ascii="Times New Roman"/>
          <w:i/>
          <w:spacing w:val="-3"/>
          <w:sz w:val="26"/>
        </w:rPr>
        <w:t>free </w:t>
      </w:r>
      <w:r>
        <w:rPr>
          <w:rFonts w:ascii="Times New Roman"/>
          <w:i/>
          <w:sz w:val="26"/>
        </w:rPr>
        <w:t>and Accepted</w:t>
      </w:r>
      <w:r>
        <w:rPr>
          <w:rFonts w:ascii="Times New Roman"/>
          <w:i/>
          <w:spacing w:val="-6"/>
          <w:sz w:val="26"/>
        </w:rPr>
        <w:t> </w:t>
      </w:r>
      <w:r>
        <w:rPr>
          <w:rFonts w:ascii="Times New Roman"/>
          <w:i/>
          <w:sz w:val="26"/>
        </w:rPr>
        <w:t>Masons)</w:t>
      </w:r>
      <w:r>
        <w:rPr>
          <w:rFonts w:ascii="Times New Roman"/>
          <w:sz w:val="26"/>
        </w:rPr>
      </w:r>
    </w:p>
    <w:p>
      <w:pPr>
        <w:spacing w:line="347" w:lineRule="exact" w:before="0"/>
        <w:ind w:left="2523" w:right="326" w:firstLine="0"/>
        <w:jc w:val="center"/>
        <w:rPr>
          <w:rFonts w:ascii="Script MT Bold" w:hAnsi="Script MT Bold" w:cs="Script MT Bold" w:eastAsia="Script MT Bold" w:hint="default"/>
          <w:sz w:val="29"/>
          <w:szCs w:val="29"/>
        </w:rPr>
      </w:pPr>
      <w:r>
        <w:rPr>
          <w:rFonts w:ascii="Script MT Bold" w:hAnsi="Script MT Bold" w:cs="Script MT Bold" w:eastAsia="Script MT Bold" w:hint="default"/>
          <w:b/>
          <w:bCs/>
          <w:i/>
          <w:sz w:val="29"/>
          <w:szCs w:val="29"/>
        </w:rPr>
        <w:t>Let</w:t>
      </w:r>
      <w:r>
        <w:rPr>
          <w:rFonts w:ascii="Script MT Bold" w:hAnsi="Script MT Bold" w:cs="Script MT Bold" w:eastAsia="Script MT Bold" w:hint="default"/>
          <w:b/>
          <w:bCs/>
          <w:i/>
          <w:spacing w:val="-23"/>
          <w:sz w:val="29"/>
          <w:szCs w:val="29"/>
        </w:rPr>
        <w:t> </w:t>
      </w:r>
      <w:r>
        <w:rPr>
          <w:rFonts w:ascii="Script MT Bold" w:hAnsi="Script MT Bold" w:cs="Script MT Bold" w:eastAsia="Script MT Bold" w:hint="default"/>
          <w:b/>
          <w:bCs/>
          <w:i/>
          <w:spacing w:val="-9"/>
          <w:sz w:val="29"/>
          <w:szCs w:val="29"/>
        </w:rPr>
        <w:t>Noble</w:t>
      </w:r>
      <w:r>
        <w:rPr>
          <w:rFonts w:ascii="Script MT Bold" w:hAnsi="Script MT Bold" w:cs="Script MT Bold" w:eastAsia="Script MT Bold" w:hint="default"/>
          <w:b/>
          <w:bCs/>
          <w:i/>
          <w:spacing w:val="-23"/>
          <w:sz w:val="29"/>
          <w:szCs w:val="29"/>
        </w:rPr>
        <w:t> </w:t>
      </w:r>
      <w:r>
        <w:rPr>
          <w:rFonts w:ascii="Script MT Bold" w:hAnsi="Script MT Bold" w:cs="Script MT Bold" w:eastAsia="Script MT Bold" w:hint="default"/>
          <w:b/>
          <w:bCs/>
          <w:i/>
          <w:spacing w:val="-3"/>
          <w:sz w:val="29"/>
          <w:szCs w:val="29"/>
        </w:rPr>
        <w:t>Thoughts</w:t>
      </w:r>
      <w:r>
        <w:rPr>
          <w:rFonts w:ascii="Script MT Bold" w:hAnsi="Script MT Bold" w:cs="Script MT Bold" w:eastAsia="Script MT Bold" w:hint="default"/>
          <w:b/>
          <w:bCs/>
          <w:i/>
          <w:spacing w:val="-24"/>
          <w:sz w:val="29"/>
          <w:szCs w:val="29"/>
        </w:rPr>
        <w:t> </w:t>
      </w:r>
      <w:r>
        <w:rPr>
          <w:rFonts w:ascii="Script MT Bold" w:hAnsi="Script MT Bold" w:cs="Script MT Bold" w:eastAsia="Script MT Bold" w:hint="default"/>
          <w:b/>
          <w:bCs/>
          <w:i/>
          <w:sz w:val="29"/>
          <w:szCs w:val="29"/>
        </w:rPr>
        <w:t>come</w:t>
      </w:r>
      <w:r>
        <w:rPr>
          <w:rFonts w:ascii="Script MT Bold" w:hAnsi="Script MT Bold" w:cs="Script MT Bold" w:eastAsia="Script MT Bold" w:hint="default"/>
          <w:b/>
          <w:bCs/>
          <w:i/>
          <w:spacing w:val="-23"/>
          <w:sz w:val="29"/>
          <w:szCs w:val="29"/>
        </w:rPr>
        <w:t> </w:t>
      </w:r>
      <w:r>
        <w:rPr>
          <w:rFonts w:ascii="Script MT Bold" w:hAnsi="Script MT Bold" w:cs="Script MT Bold" w:eastAsia="Script MT Bold" w:hint="default"/>
          <w:b/>
          <w:bCs/>
          <w:i/>
          <w:sz w:val="29"/>
          <w:szCs w:val="29"/>
        </w:rPr>
        <w:t>to</w:t>
      </w:r>
      <w:r>
        <w:rPr>
          <w:rFonts w:ascii="Script MT Bold" w:hAnsi="Script MT Bold" w:cs="Script MT Bold" w:eastAsia="Script MT Bold" w:hint="default"/>
          <w:b/>
          <w:bCs/>
          <w:i/>
          <w:spacing w:val="-24"/>
          <w:sz w:val="29"/>
          <w:szCs w:val="29"/>
        </w:rPr>
        <w:t> </w:t>
      </w:r>
      <w:r>
        <w:rPr>
          <w:rFonts w:ascii="Script MT Bold" w:hAnsi="Script MT Bold" w:cs="Script MT Bold" w:eastAsia="Script MT Bold" w:hint="default"/>
          <w:b/>
          <w:bCs/>
          <w:i/>
          <w:sz w:val="29"/>
          <w:szCs w:val="29"/>
        </w:rPr>
        <w:t>us</w:t>
      </w:r>
      <w:r>
        <w:rPr>
          <w:rFonts w:ascii="Script MT Bold" w:hAnsi="Script MT Bold" w:cs="Script MT Bold" w:eastAsia="Script MT Bold" w:hint="default"/>
          <w:b/>
          <w:bCs/>
          <w:i/>
          <w:spacing w:val="-24"/>
          <w:sz w:val="29"/>
          <w:szCs w:val="29"/>
        </w:rPr>
        <w:t> </w:t>
      </w:r>
      <w:r>
        <w:rPr>
          <w:rFonts w:ascii="Script MT Bold" w:hAnsi="Script MT Bold" w:cs="Script MT Bold" w:eastAsia="Script MT Bold" w:hint="default"/>
          <w:b/>
          <w:bCs/>
          <w:i/>
          <w:sz w:val="29"/>
          <w:szCs w:val="29"/>
        </w:rPr>
        <w:t>from</w:t>
      </w:r>
      <w:r>
        <w:rPr>
          <w:rFonts w:ascii="Script MT Bold" w:hAnsi="Script MT Bold" w:cs="Script MT Bold" w:eastAsia="Script MT Bold" w:hint="default"/>
          <w:b/>
          <w:bCs/>
          <w:i/>
          <w:spacing w:val="-24"/>
          <w:sz w:val="29"/>
          <w:szCs w:val="29"/>
        </w:rPr>
        <w:t> </w:t>
      </w:r>
      <w:r>
        <w:rPr>
          <w:rFonts w:ascii="Script MT Bold" w:hAnsi="Script MT Bold" w:cs="Script MT Bold" w:eastAsia="Script MT Bold" w:hint="default"/>
          <w:b/>
          <w:bCs/>
          <w:i/>
          <w:sz w:val="29"/>
          <w:szCs w:val="29"/>
        </w:rPr>
        <w:t>every</w:t>
      </w:r>
      <w:r>
        <w:rPr>
          <w:rFonts w:ascii="Script MT Bold" w:hAnsi="Script MT Bold" w:cs="Script MT Bold" w:eastAsia="Script MT Bold" w:hint="default"/>
          <w:b/>
          <w:bCs/>
          <w:i/>
          <w:spacing w:val="-23"/>
          <w:sz w:val="29"/>
          <w:szCs w:val="29"/>
        </w:rPr>
        <w:t> </w:t>
      </w:r>
      <w:r>
        <w:rPr>
          <w:rFonts w:ascii="Script MT Bold" w:hAnsi="Script MT Bold" w:cs="Script MT Bold" w:eastAsia="Script MT Bold" w:hint="default"/>
          <w:b/>
          <w:bCs/>
          <w:i/>
          <w:sz w:val="29"/>
          <w:szCs w:val="29"/>
        </w:rPr>
        <w:t>side”</w:t>
      </w:r>
      <w:r>
        <w:rPr>
          <w:rFonts w:ascii="Script MT Bold" w:hAnsi="Script MT Bold" w:cs="Script MT Bold" w:eastAsia="Script MT Bold" w:hint="default"/>
          <w:sz w:val="29"/>
          <w:szCs w:val="29"/>
        </w:rPr>
      </w:r>
    </w:p>
    <w:p>
      <w:pPr>
        <w:spacing w:line="240" w:lineRule="auto" w:before="0"/>
        <w:ind w:right="0"/>
        <w:rPr>
          <w:rFonts w:ascii="Script MT Bold" w:hAnsi="Script MT Bold" w:cs="Script MT Bold" w:eastAsia="Script MT Bold" w:hint="default"/>
          <w:b/>
          <w:bCs/>
          <w:i/>
          <w:sz w:val="20"/>
          <w:szCs w:val="20"/>
        </w:rPr>
      </w:pPr>
    </w:p>
    <w:p>
      <w:pPr>
        <w:spacing w:line="240" w:lineRule="auto" w:before="11" w:after="0"/>
        <w:ind w:right="0"/>
        <w:rPr>
          <w:rFonts w:ascii="Script MT Bold" w:hAnsi="Script MT Bold" w:cs="Script MT Bold" w:eastAsia="Script MT Bold" w:hint="default"/>
          <w:b/>
          <w:bCs/>
          <w:i/>
          <w:sz w:val="24"/>
          <w:szCs w:val="24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9"/>
        <w:gridCol w:w="4838"/>
      </w:tblGrid>
      <w:tr>
        <w:trPr>
          <w:trHeight w:val="1493" w:hRule="exact"/>
        </w:trPr>
        <w:tc>
          <w:tcPr>
            <w:tcW w:w="96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50"/>
              <w:ind w:left="55" w:right="53"/>
              <w:jc w:val="both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 very cautious when you recommend a candidate for Initiation. One false step on this point may prove fatal. If you introduce a disputatious person, confusion will be produced which may end in the dissolution of the Lodge. If you have a good Lodge keep it select. Great numbers are not  always beneficial. Our object is not so much to get more men into Masonry as to get more  Masonry into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men.</w:t>
            </w:r>
          </w:p>
        </w:tc>
      </w:tr>
      <w:tr>
        <w:trPr>
          <w:trHeight w:val="432" w:hRule="exact"/>
        </w:trPr>
        <w:tc>
          <w:tcPr>
            <w:tcW w:w="96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48"/>
              <w:ind w:left="2510" w:right="0"/>
              <w:jc w:val="left"/>
              <w:rPr>
                <w:rFonts w:ascii="Times New Roman" w:hAnsi="Times New Roman" w:cs="Times New Roman" w:eastAsia="Times New Roman" w:hint="default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OFFICERS FOR THE YEAR</w:t>
            </w:r>
            <w:r>
              <w:rPr>
                <w:rFonts w:ascii="Times New Roman"/>
                <w:spacing w:val="-3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2014-2015</w:t>
            </w:r>
          </w:p>
        </w:tc>
      </w:tr>
      <w:tr>
        <w:trPr>
          <w:trHeight w:val="1080" w:hRule="exact"/>
        </w:trPr>
        <w:tc>
          <w:tcPr>
            <w:tcW w:w="96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323" w:lineRule="exact" w:before="56"/>
              <w:ind w:left="3167" w:right="0"/>
              <w:jc w:val="left"/>
              <w:rPr>
                <w:rFonts w:ascii="Bodoni MT Black" w:hAnsi="Bodoni MT Black" w:cs="Bodoni MT Black" w:eastAsia="Bodoni MT Black" w:hint="default"/>
                <w:sz w:val="28"/>
                <w:szCs w:val="28"/>
              </w:rPr>
            </w:pPr>
            <w:r>
              <w:rPr>
                <w:rFonts w:ascii="Bodoni MT Black"/>
                <w:b/>
                <w:spacing w:val="-10"/>
                <w:sz w:val="28"/>
              </w:rPr>
              <w:t>W.Bro. </w:t>
            </w:r>
            <w:r>
              <w:rPr>
                <w:rFonts w:ascii="Bodoni MT Black"/>
                <w:b/>
                <w:sz w:val="28"/>
              </w:rPr>
              <w:t>A.Vijay</w:t>
            </w:r>
            <w:r>
              <w:rPr>
                <w:rFonts w:ascii="Bodoni MT Black"/>
                <w:b/>
                <w:spacing w:val="-5"/>
                <w:sz w:val="28"/>
              </w:rPr>
              <w:t> </w:t>
            </w:r>
            <w:r>
              <w:rPr>
                <w:rFonts w:ascii="Bodoni MT Black"/>
                <w:b/>
                <w:sz w:val="28"/>
              </w:rPr>
              <w:t>Saradhi</w:t>
            </w:r>
            <w:r>
              <w:rPr>
                <w:rFonts w:ascii="Bodoni MT Black"/>
                <w:sz w:val="28"/>
              </w:rPr>
            </w:r>
          </w:p>
          <w:p>
            <w:pPr>
              <w:pStyle w:val="TableParagraph"/>
              <w:spacing w:line="322" w:lineRule="exact"/>
              <w:ind w:left="2990" w:right="2982" w:firstLine="787"/>
              <w:jc w:val="left"/>
              <w:rPr>
                <w:rFonts w:ascii="Times New Roman" w:hAnsi="Times New Roman" w:cs="Times New Roman" w:eastAsia="Times New Roman" w:hint="default"/>
                <w:sz w:val="28"/>
                <w:szCs w:val="28"/>
              </w:rPr>
            </w:pPr>
            <w:r>
              <w:rPr>
                <w:rFonts w:ascii="Times New Roman"/>
                <w:spacing w:val="-3"/>
                <w:sz w:val="28"/>
              </w:rPr>
              <w:t>Worshipful </w:t>
            </w:r>
            <w:r>
              <w:rPr>
                <w:rFonts w:ascii="Times New Roman"/>
                <w:sz w:val="28"/>
              </w:rPr>
              <w:t>Master </w:t>
            </w:r>
            <w:r>
              <w:rPr>
                <w:rFonts w:ascii="Times New Roman"/>
                <w:sz w:val="28"/>
              </w:rPr>
            </w:r>
            <w:r>
              <w:rPr>
                <w:rFonts w:ascii="Times New Roman"/>
                <w:spacing w:val="-5"/>
                <w:sz w:val="28"/>
              </w:rPr>
              <w:t>W.Bro. </w:t>
            </w:r>
            <w:r>
              <w:rPr>
                <w:rFonts w:ascii="Times New Roman"/>
                <w:spacing w:val="-7"/>
                <w:sz w:val="28"/>
              </w:rPr>
              <w:t>P.Raj </w:t>
            </w:r>
            <w:r>
              <w:rPr>
                <w:rFonts w:ascii="Times New Roman"/>
                <w:sz w:val="28"/>
              </w:rPr>
              <w:t>Narsing Rao,</w:t>
            </w:r>
            <w:r>
              <w:rPr>
                <w:rFonts w:ascii="Times New Roman"/>
                <w:spacing w:val="20"/>
                <w:sz w:val="28"/>
              </w:rPr>
              <w:t> </w:t>
            </w:r>
            <w:r>
              <w:rPr>
                <w:rFonts w:ascii="Times New Roman"/>
                <w:spacing w:val="-7"/>
                <w:sz w:val="28"/>
              </w:rPr>
              <w:t>I.P.M</w:t>
            </w:r>
          </w:p>
        </w:tc>
      </w:tr>
      <w:tr>
        <w:trPr>
          <w:trHeight w:val="3629" w:hRule="exact"/>
        </w:trPr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tabs>
                <w:tab w:pos="3142" w:val="left" w:leader="none"/>
                <w:tab w:pos="3232" w:val="left" w:leader="none"/>
              </w:tabs>
              <w:spacing w:line="240" w:lineRule="auto" w:before="57"/>
              <w:ind w:left="55" w:right="164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Bro.</w:t>
            </w:r>
            <w:r>
              <w:rPr>
                <w:rFonts w:ascii="Calibri"/>
                <w:spacing w:val="-15"/>
                <w:sz w:val="24"/>
              </w:rPr>
              <w:t> </w:t>
            </w:r>
            <w:r>
              <w:rPr>
                <w:rFonts w:ascii="Calibri"/>
                <w:sz w:val="24"/>
              </w:rPr>
              <w:t>R.</w:t>
            </w:r>
            <w:r>
              <w:rPr>
                <w:rFonts w:ascii="Calibri"/>
                <w:spacing w:val="-15"/>
                <w:sz w:val="24"/>
              </w:rPr>
              <w:t> </w:t>
            </w:r>
            <w:r>
              <w:rPr>
                <w:rFonts w:ascii="Calibri"/>
                <w:sz w:val="24"/>
              </w:rPr>
              <w:t>Balasubramanyam</w:t>
              <w:tab/>
              <w:t>Senior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Warden</w:t>
            </w:r>
            <w:r>
              <w:rPr>
                <w:rFonts w:ascii="Calibri"/>
                <w:w w:val="99"/>
                <w:sz w:val="24"/>
              </w:rPr>
              <w:t> </w:t>
            </w:r>
            <w:r>
              <w:rPr>
                <w:rFonts w:ascii="Calibri"/>
                <w:sz w:val="24"/>
              </w:rPr>
              <w:t>Bro. </w:t>
            </w:r>
            <w:r>
              <w:rPr>
                <w:rFonts w:ascii="Calibri"/>
                <w:spacing w:val="-16"/>
                <w:sz w:val="24"/>
              </w:rPr>
              <w:t>P.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Trivikram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Rao</w:t>
              <w:tab/>
              <w:tab/>
              <w:t>Junior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Warden</w:t>
            </w:r>
          </w:p>
          <w:p>
            <w:pPr>
              <w:pStyle w:val="TableParagraph"/>
              <w:tabs>
                <w:tab w:pos="3349" w:val="left" w:leader="none"/>
              </w:tabs>
              <w:spacing w:line="240" w:lineRule="auto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pacing w:val="-12"/>
                <w:sz w:val="24"/>
              </w:rPr>
              <w:t>W. </w:t>
            </w:r>
            <w:r>
              <w:rPr>
                <w:rFonts w:ascii="Calibri"/>
                <w:sz w:val="24"/>
              </w:rPr>
              <w:t>Bro. A.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Krishna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Rao</w:t>
              <w:tab/>
              <w:t>Chaplain</w:t>
            </w:r>
          </w:p>
          <w:p>
            <w:pPr>
              <w:pStyle w:val="TableParagraph"/>
              <w:tabs>
                <w:tab w:pos="3319" w:val="left" w:leader="none"/>
              </w:tabs>
              <w:spacing w:line="240" w:lineRule="auto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pacing w:val="-12"/>
                <w:sz w:val="24"/>
              </w:rPr>
              <w:t>W. </w:t>
            </w:r>
            <w:r>
              <w:rPr>
                <w:rFonts w:ascii="Calibri"/>
                <w:sz w:val="24"/>
              </w:rPr>
              <w:t>Bro.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A.K.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Deshpande</w:t>
              <w:tab/>
            </w:r>
            <w:r>
              <w:rPr>
                <w:rFonts w:ascii="Calibri"/>
                <w:spacing w:val="-4"/>
                <w:sz w:val="24"/>
              </w:rPr>
              <w:t>Treasurer</w:t>
            </w:r>
          </w:p>
          <w:p>
            <w:pPr>
              <w:pStyle w:val="TableParagraph"/>
              <w:tabs>
                <w:tab w:pos="3289" w:val="left" w:leader="none"/>
              </w:tabs>
              <w:spacing w:line="240" w:lineRule="auto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pacing w:val="-12"/>
                <w:sz w:val="24"/>
              </w:rPr>
              <w:t>W. </w:t>
            </w:r>
            <w:r>
              <w:rPr>
                <w:rFonts w:ascii="Calibri"/>
                <w:sz w:val="24"/>
              </w:rPr>
              <w:t>Bro.</w:t>
            </w:r>
            <w:r>
              <w:rPr>
                <w:rFonts w:ascii="Calibri"/>
                <w:spacing w:val="5"/>
                <w:sz w:val="24"/>
              </w:rPr>
              <w:t> </w:t>
            </w:r>
            <w:r>
              <w:rPr>
                <w:rFonts w:ascii="Calibri"/>
                <w:sz w:val="24"/>
              </w:rPr>
              <w:t>S.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Janardhan</w:t>
              <w:tab/>
              <w:t>Secretary</w:t>
            </w:r>
          </w:p>
          <w:p>
            <w:pPr>
              <w:pStyle w:val="TableParagraph"/>
              <w:tabs>
                <w:tab w:pos="3477" w:val="left" w:leader="none"/>
              </w:tabs>
              <w:spacing w:line="240" w:lineRule="auto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pacing w:val="-12"/>
                <w:sz w:val="24"/>
              </w:rPr>
              <w:t>W. </w:t>
            </w:r>
            <w:r>
              <w:rPr>
                <w:rFonts w:ascii="Calibri"/>
                <w:sz w:val="24"/>
              </w:rPr>
              <w:t>Bro. </w:t>
            </w:r>
            <w:r>
              <w:rPr>
                <w:rFonts w:ascii="Calibri"/>
                <w:spacing w:val="-16"/>
                <w:sz w:val="24"/>
              </w:rPr>
              <w:t>P.</w:t>
            </w:r>
            <w:r>
              <w:rPr>
                <w:rFonts w:ascii="Calibri"/>
                <w:spacing w:val="3"/>
                <w:sz w:val="24"/>
              </w:rPr>
              <w:t> </w:t>
            </w:r>
            <w:r>
              <w:rPr>
                <w:rFonts w:ascii="Calibri"/>
                <w:sz w:val="24"/>
              </w:rPr>
              <w:t>S.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Ramesh</w:t>
              <w:tab/>
              <w:t>D </w:t>
            </w:r>
            <w:r>
              <w:rPr>
                <w:rFonts w:ascii="Calibri"/>
                <w:spacing w:val="-3"/>
                <w:sz w:val="24"/>
              </w:rPr>
              <w:t>of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C</w:t>
            </w:r>
          </w:p>
          <w:p>
            <w:pPr>
              <w:pStyle w:val="TableParagraph"/>
              <w:tabs>
                <w:tab w:pos="3166" w:val="left" w:leader="none"/>
              </w:tabs>
              <w:spacing w:line="240" w:lineRule="auto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Bro.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Ganji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Rajesh</w:t>
              <w:tab/>
              <w:t>Senior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z w:val="24"/>
              </w:rPr>
              <w:t>Deacon</w:t>
            </w:r>
          </w:p>
          <w:p>
            <w:pPr>
              <w:pStyle w:val="TableParagraph"/>
              <w:tabs>
                <w:tab w:pos="3185" w:val="left" w:leader="none"/>
              </w:tabs>
              <w:spacing w:line="240" w:lineRule="auto" w:before="2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Bro. A.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Anil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Kumar</w:t>
              <w:tab/>
              <w:t>Junior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z w:val="24"/>
              </w:rPr>
              <w:t>Deacon</w:t>
            </w:r>
          </w:p>
          <w:p>
            <w:pPr>
              <w:pStyle w:val="TableParagraph"/>
              <w:tabs>
                <w:tab w:pos="3225" w:val="left" w:leader="none"/>
              </w:tabs>
              <w:spacing w:line="240" w:lineRule="auto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pacing w:val="-17"/>
                <w:sz w:val="24"/>
              </w:rPr>
              <w:t>V.W. </w:t>
            </w:r>
            <w:r>
              <w:rPr>
                <w:rFonts w:ascii="Calibri"/>
                <w:sz w:val="24"/>
              </w:rPr>
              <w:t>Bro. M.L.</w:t>
            </w:r>
            <w:r>
              <w:rPr>
                <w:rFonts w:ascii="Calibri"/>
                <w:spacing w:val="11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Prasad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Rao</w:t>
              <w:tab/>
            </w:r>
            <w:r>
              <w:rPr>
                <w:rFonts w:ascii="Calibri"/>
                <w:spacing w:val="-9"/>
                <w:sz w:val="24"/>
              </w:rPr>
              <w:t>Br. </w:t>
            </w:r>
            <w:r>
              <w:rPr>
                <w:rFonts w:ascii="Calibri"/>
                <w:spacing w:val="-6"/>
                <w:sz w:val="24"/>
              </w:rPr>
              <w:t>Of</w:t>
            </w:r>
            <w:r>
              <w:rPr>
                <w:rFonts w:ascii="Calibri"/>
                <w:spacing w:val="10"/>
                <w:sz w:val="24"/>
              </w:rPr>
              <w:t> </w:t>
            </w:r>
            <w:r>
              <w:rPr>
                <w:rFonts w:ascii="Calibri"/>
                <w:sz w:val="24"/>
              </w:rPr>
              <w:t>VSL</w:t>
            </w:r>
          </w:p>
          <w:p>
            <w:pPr>
              <w:pStyle w:val="TableParagraph"/>
              <w:tabs>
                <w:tab w:pos="3220" w:val="left" w:leader="none"/>
              </w:tabs>
              <w:spacing w:line="240" w:lineRule="auto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pacing w:val="-12"/>
                <w:sz w:val="24"/>
              </w:rPr>
              <w:t>W. </w:t>
            </w:r>
            <w:r>
              <w:rPr>
                <w:rFonts w:ascii="Calibri"/>
                <w:sz w:val="24"/>
              </w:rPr>
              <w:t>Bro. K.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Bhasker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Rao</w:t>
              <w:tab/>
            </w:r>
            <w:r>
              <w:rPr>
                <w:rFonts w:ascii="Calibri"/>
                <w:spacing w:val="-9"/>
                <w:sz w:val="24"/>
              </w:rPr>
              <w:t>Br. </w:t>
            </w:r>
            <w:r>
              <w:rPr>
                <w:rFonts w:ascii="Calibri"/>
                <w:spacing w:val="-6"/>
                <w:sz w:val="24"/>
              </w:rPr>
              <w:t>Of</w:t>
            </w:r>
            <w:r>
              <w:rPr>
                <w:rFonts w:ascii="Calibri"/>
                <w:spacing w:val="16"/>
                <w:sz w:val="24"/>
              </w:rPr>
              <w:t> </w:t>
            </w:r>
            <w:r>
              <w:rPr>
                <w:rFonts w:ascii="Calibri"/>
                <w:sz w:val="24"/>
              </w:rPr>
              <w:t>VSL</w:t>
            </w:r>
          </w:p>
          <w:p>
            <w:pPr>
              <w:pStyle w:val="TableParagraph"/>
              <w:tabs>
                <w:tab w:pos="3302" w:val="left" w:leader="none"/>
              </w:tabs>
              <w:spacing w:line="240" w:lineRule="auto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pacing w:val="-17"/>
                <w:sz w:val="24"/>
              </w:rPr>
              <w:t>V.W. </w:t>
            </w:r>
            <w:r>
              <w:rPr>
                <w:rFonts w:ascii="Calibri"/>
                <w:sz w:val="24"/>
              </w:rPr>
              <w:t>Bro. J.</w:t>
            </w:r>
            <w:r>
              <w:rPr>
                <w:rFonts w:ascii="Calibri"/>
                <w:spacing w:val="4"/>
                <w:sz w:val="24"/>
              </w:rPr>
              <w:t> </w:t>
            </w:r>
            <w:r>
              <w:rPr>
                <w:rFonts w:ascii="Calibri"/>
                <w:sz w:val="24"/>
              </w:rPr>
              <w:t>G.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Fernandez</w:t>
              <w:tab/>
            </w:r>
            <w:r>
              <w:rPr>
                <w:rFonts w:ascii="Calibri"/>
                <w:spacing w:val="-9"/>
                <w:sz w:val="24"/>
              </w:rPr>
              <w:t>Br. </w:t>
            </w:r>
            <w:r>
              <w:rPr>
                <w:rFonts w:ascii="Calibri"/>
                <w:spacing w:val="-4"/>
                <w:sz w:val="24"/>
              </w:rPr>
              <w:t>Of</w:t>
            </w:r>
            <w:r>
              <w:rPr>
                <w:rFonts w:ascii="Calibri"/>
                <w:spacing w:val="7"/>
                <w:sz w:val="24"/>
              </w:rPr>
              <w:t> </w:t>
            </w:r>
            <w:r>
              <w:rPr>
                <w:rFonts w:ascii="Calibri"/>
                <w:sz w:val="24"/>
              </w:rPr>
              <w:t>VSL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tabs>
                <w:tab w:pos="3511" w:val="left" w:leader="none"/>
              </w:tabs>
              <w:spacing w:line="240" w:lineRule="auto" w:before="57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pacing w:val="-12"/>
                <w:sz w:val="24"/>
              </w:rPr>
              <w:t>W. </w:t>
            </w:r>
            <w:r>
              <w:rPr>
                <w:rFonts w:ascii="Calibri"/>
                <w:sz w:val="24"/>
              </w:rPr>
              <w:t>Bro.</w:t>
            </w:r>
            <w:r>
              <w:rPr>
                <w:rFonts w:ascii="Calibri"/>
                <w:spacing w:val="11"/>
                <w:sz w:val="24"/>
              </w:rPr>
              <w:t> </w:t>
            </w:r>
            <w:r>
              <w:rPr>
                <w:rFonts w:ascii="Calibri"/>
                <w:spacing w:val="-4"/>
                <w:sz w:val="24"/>
              </w:rPr>
              <w:t>Lt.Col.Dr.Dayakar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Thota</w:t>
              <w:tab/>
            </w:r>
            <w:r>
              <w:rPr>
                <w:rFonts w:ascii="Calibri"/>
                <w:spacing w:val="-9"/>
                <w:sz w:val="24"/>
              </w:rPr>
              <w:t>Br. </w:t>
            </w:r>
            <w:r>
              <w:rPr>
                <w:rFonts w:ascii="Calibri"/>
                <w:spacing w:val="-4"/>
                <w:sz w:val="24"/>
              </w:rPr>
              <w:t>Of</w:t>
            </w:r>
            <w:r>
              <w:rPr>
                <w:rFonts w:ascii="Calibri"/>
                <w:spacing w:val="7"/>
                <w:sz w:val="24"/>
              </w:rPr>
              <w:t> </w:t>
            </w:r>
            <w:r>
              <w:rPr>
                <w:rFonts w:ascii="Calibri"/>
                <w:sz w:val="24"/>
              </w:rPr>
              <w:t>VSL</w:t>
            </w:r>
          </w:p>
          <w:p>
            <w:pPr>
              <w:pStyle w:val="TableParagraph"/>
              <w:tabs>
                <w:tab w:pos="3481" w:val="left" w:leader="none"/>
              </w:tabs>
              <w:spacing w:line="240" w:lineRule="auto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pacing w:val="-12"/>
                <w:sz w:val="24"/>
              </w:rPr>
              <w:t>W. </w:t>
            </w:r>
            <w:r>
              <w:rPr>
                <w:rFonts w:ascii="Calibri"/>
                <w:sz w:val="24"/>
              </w:rPr>
              <w:t>Bro. Akella</w:t>
            </w:r>
            <w:r>
              <w:rPr>
                <w:rFonts w:ascii="Calibri"/>
                <w:spacing w:val="-11"/>
                <w:sz w:val="24"/>
              </w:rPr>
              <w:t> </w:t>
            </w:r>
            <w:r>
              <w:rPr>
                <w:rFonts w:ascii="Calibri"/>
                <w:sz w:val="24"/>
              </w:rPr>
              <w:t>Srinivas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Rao</w:t>
              <w:tab/>
            </w:r>
            <w:r>
              <w:rPr>
                <w:rFonts w:ascii="Calibri"/>
                <w:spacing w:val="-9"/>
                <w:sz w:val="24"/>
              </w:rPr>
              <w:t>Br. </w:t>
            </w:r>
            <w:r>
              <w:rPr>
                <w:rFonts w:ascii="Calibri"/>
                <w:spacing w:val="-4"/>
                <w:sz w:val="24"/>
              </w:rPr>
              <w:t>Of</w:t>
            </w:r>
            <w:r>
              <w:rPr>
                <w:rFonts w:ascii="Calibri"/>
                <w:spacing w:val="9"/>
                <w:sz w:val="24"/>
              </w:rPr>
              <w:t> </w:t>
            </w:r>
            <w:r>
              <w:rPr>
                <w:rFonts w:ascii="Calibri"/>
                <w:sz w:val="24"/>
              </w:rPr>
              <w:t>VSL</w:t>
            </w:r>
          </w:p>
          <w:p>
            <w:pPr>
              <w:pStyle w:val="TableParagraph"/>
              <w:tabs>
                <w:tab w:pos="3644" w:val="left" w:leader="none"/>
              </w:tabs>
              <w:spacing w:line="240" w:lineRule="auto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pacing w:val="-12"/>
                <w:sz w:val="24"/>
              </w:rPr>
              <w:t>W. </w:t>
            </w:r>
            <w:r>
              <w:rPr>
                <w:rFonts w:ascii="Calibri"/>
                <w:sz w:val="24"/>
              </w:rPr>
              <w:t>Bro. </w:t>
            </w:r>
            <w:r>
              <w:rPr>
                <w:rFonts w:ascii="Calibri"/>
                <w:spacing w:val="-12"/>
                <w:sz w:val="24"/>
              </w:rPr>
              <w:t>V.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Ksheer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Sagar</w:t>
              <w:tab/>
              <w:t>Swd.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9"/>
                <w:sz w:val="24"/>
              </w:rPr>
              <w:t>Br.</w:t>
            </w:r>
          </w:p>
          <w:p>
            <w:pPr>
              <w:pStyle w:val="TableParagraph"/>
              <w:tabs>
                <w:tab w:pos="3477" w:val="left" w:leader="none"/>
              </w:tabs>
              <w:spacing w:line="240" w:lineRule="auto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pacing w:val="-12"/>
                <w:sz w:val="24"/>
              </w:rPr>
              <w:t>W. </w:t>
            </w:r>
            <w:r>
              <w:rPr>
                <w:rFonts w:ascii="Calibri"/>
                <w:sz w:val="24"/>
              </w:rPr>
              <w:t>Bro. K. Harish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Chander</w:t>
              <w:tab/>
              <w:t>Asst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Secy</w:t>
            </w:r>
          </w:p>
          <w:p>
            <w:pPr>
              <w:pStyle w:val="TableParagraph"/>
              <w:tabs>
                <w:tab w:pos="3495" w:val="left" w:leader="none"/>
              </w:tabs>
              <w:spacing w:line="240" w:lineRule="auto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pacing w:val="-12"/>
                <w:sz w:val="24"/>
              </w:rPr>
              <w:t>W. </w:t>
            </w:r>
            <w:r>
              <w:rPr>
                <w:rFonts w:ascii="Calibri"/>
                <w:sz w:val="24"/>
              </w:rPr>
              <w:t>Bro. J.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Christopher</w:t>
              <w:tab/>
              <w:t>Asst. D </w:t>
            </w:r>
            <w:r>
              <w:rPr>
                <w:rFonts w:ascii="Calibri"/>
                <w:spacing w:val="-3"/>
                <w:sz w:val="24"/>
              </w:rPr>
              <w:t>of </w:t>
            </w:r>
            <w:r>
              <w:rPr>
                <w:rFonts w:ascii="Calibri"/>
                <w:sz w:val="24"/>
              </w:rPr>
              <w:t>C</w:t>
            </w:r>
          </w:p>
          <w:p>
            <w:pPr>
              <w:pStyle w:val="TableParagraph"/>
              <w:tabs>
                <w:tab w:pos="3412" w:val="left" w:leader="none"/>
              </w:tabs>
              <w:spacing w:line="240" w:lineRule="auto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Bro.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Anil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Ambala</w:t>
              <w:tab/>
              <w:t>Almoner</w:t>
            </w:r>
          </w:p>
          <w:p>
            <w:pPr>
              <w:pStyle w:val="TableParagraph"/>
              <w:tabs>
                <w:tab w:pos="3501" w:val="left" w:leader="none"/>
              </w:tabs>
              <w:spacing w:line="242" w:lineRule="auto"/>
              <w:ind w:left="55" w:right="109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pacing w:val="-12"/>
                <w:sz w:val="24"/>
              </w:rPr>
              <w:t>W. </w:t>
            </w:r>
            <w:r>
              <w:rPr>
                <w:rFonts w:ascii="Calibri"/>
                <w:sz w:val="24"/>
              </w:rPr>
              <w:t>Bro. B.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z w:val="24"/>
              </w:rPr>
              <w:t>Murali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Krishnamurthy</w:t>
              <w:tab/>
              <w:t>Organist </w:t>
            </w:r>
            <w:r>
              <w:rPr>
                <w:rFonts w:ascii="Calibri"/>
                <w:sz w:val="24"/>
              </w:rPr>
              <w:t>Bro. K.D.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z w:val="24"/>
              </w:rPr>
              <w:t>Appa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Rao</w:t>
              <w:tab/>
              <w:t>Inner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z w:val="24"/>
              </w:rPr>
              <w:t>Guard</w:t>
            </w:r>
          </w:p>
          <w:p>
            <w:pPr>
              <w:pStyle w:val="TableParagraph"/>
              <w:tabs>
                <w:tab w:pos="3470" w:val="left" w:leader="none"/>
              </w:tabs>
              <w:spacing w:line="290" w:lineRule="exact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Bro.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z w:val="24"/>
              </w:rPr>
              <w:t>Bhuram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z w:val="24"/>
              </w:rPr>
              <w:t>Shanker</w:t>
              <w:tab/>
              <w:t>Steward</w:t>
            </w:r>
          </w:p>
          <w:p>
            <w:pPr>
              <w:pStyle w:val="TableParagraph"/>
              <w:tabs>
                <w:tab w:pos="3486" w:val="left" w:leader="none"/>
              </w:tabs>
              <w:spacing w:line="240" w:lineRule="auto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Bro. Gade</w:t>
            </w:r>
            <w:r>
              <w:rPr>
                <w:rFonts w:ascii="Calibri"/>
                <w:spacing w:val="-17"/>
                <w:sz w:val="24"/>
              </w:rPr>
              <w:t> </w:t>
            </w:r>
            <w:r>
              <w:rPr>
                <w:rFonts w:ascii="Calibri"/>
                <w:sz w:val="24"/>
              </w:rPr>
              <w:t>Sampath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Kumar</w:t>
              <w:tab/>
              <w:t>Steward</w:t>
            </w:r>
          </w:p>
          <w:p>
            <w:pPr>
              <w:pStyle w:val="TableParagraph"/>
              <w:tabs>
                <w:tab w:pos="3551" w:val="left" w:leader="none"/>
              </w:tabs>
              <w:spacing w:line="240" w:lineRule="auto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Bro. C.M.</w:t>
            </w:r>
            <w:r>
              <w:rPr>
                <w:rFonts w:ascii="Calibri"/>
                <w:spacing w:val="-3"/>
                <w:sz w:val="24"/>
              </w:rPr>
              <w:t> Prakash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Rao</w:t>
              <w:tab/>
              <w:t>Steward</w:t>
            </w:r>
          </w:p>
          <w:p>
            <w:pPr>
              <w:pStyle w:val="TableParagraph"/>
              <w:tabs>
                <w:tab w:pos="3497" w:val="left" w:leader="none"/>
              </w:tabs>
              <w:spacing w:line="240" w:lineRule="auto"/>
              <w:ind w:left="5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pacing w:val="-12"/>
                <w:sz w:val="24"/>
              </w:rPr>
              <w:t>W. </w:t>
            </w:r>
            <w:r>
              <w:rPr>
                <w:rFonts w:ascii="Calibri"/>
                <w:sz w:val="24"/>
              </w:rPr>
              <w:t>Bro.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Ramesh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Pai</w:t>
              <w:tab/>
            </w:r>
            <w:r>
              <w:rPr>
                <w:rFonts w:ascii="Calibri"/>
                <w:spacing w:val="-3"/>
                <w:sz w:val="24"/>
              </w:rPr>
              <w:t>Tyler</w:t>
            </w:r>
          </w:p>
        </w:tc>
      </w:tr>
      <w:tr>
        <w:trPr>
          <w:trHeight w:val="989" w:hRule="exact"/>
        </w:trPr>
        <w:tc>
          <w:tcPr>
            <w:tcW w:w="96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57"/>
              <w:ind w:left="55" w:right="51"/>
              <w:jc w:val="both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Antient Charge: From antient times no master mason or fellow </w:t>
            </w:r>
            <w:r>
              <w:rPr>
                <w:rFonts w:ascii="Calibri"/>
                <w:spacing w:val="-3"/>
                <w:sz w:val="24"/>
              </w:rPr>
              <w:t>craft </w:t>
            </w:r>
            <w:r>
              <w:rPr>
                <w:rFonts w:ascii="Calibri"/>
                <w:sz w:val="24"/>
              </w:rPr>
              <w:t>mason could be absent from </w:t>
            </w:r>
            <w:r>
              <w:rPr>
                <w:rFonts w:ascii="Calibri"/>
                <w:sz w:val="24"/>
              </w:rPr>
              <w:t>his Lodge, especially when warned to appear </w:t>
            </w:r>
            <w:r>
              <w:rPr>
                <w:rFonts w:ascii="Calibri"/>
                <w:spacing w:val="-3"/>
                <w:sz w:val="24"/>
              </w:rPr>
              <w:t>at </w:t>
            </w:r>
            <w:r>
              <w:rPr>
                <w:rFonts w:ascii="Calibri"/>
                <w:sz w:val="24"/>
              </w:rPr>
              <w:t>it without incurring a severe censure, unless it </w:t>
            </w:r>
            <w:r>
              <w:rPr>
                <w:rFonts w:ascii="Calibri"/>
                <w:sz w:val="24"/>
              </w:rPr>
              <w:t>appeared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Master</w:t>
            </w:r>
            <w:r>
              <w:rPr>
                <w:rFonts w:ascii="Calibri"/>
                <w:spacing w:val="-11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Wardens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that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pure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necessity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hindered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him.</w:t>
            </w:r>
          </w:p>
        </w:tc>
      </w:tr>
    </w:tbl>
    <w:p>
      <w:pPr>
        <w:pStyle w:val="BodyText"/>
        <w:tabs>
          <w:tab w:pos="5949" w:val="left" w:leader="none"/>
        </w:tabs>
        <w:spacing w:line="295" w:lineRule="exact"/>
        <w:ind w:right="0"/>
        <w:jc w:val="left"/>
      </w:pPr>
      <w:r>
        <w:rPr/>
        <w:t>Dear Sir</w:t>
      </w:r>
      <w:r>
        <w:rPr>
          <w:spacing w:val="-22"/>
        </w:rPr>
        <w:t> </w:t>
      </w:r>
      <w:r>
        <w:rPr/>
        <w:t>&amp;</w:t>
      </w:r>
      <w:r>
        <w:rPr>
          <w:spacing w:val="-12"/>
        </w:rPr>
        <w:t> </w:t>
      </w:r>
      <w:r>
        <w:rPr/>
        <w:t>M/Rt./V/W/Brother</w:t>
        <w:tab/>
        <w:t>15</w:t>
      </w:r>
      <w:r>
        <w:rPr>
          <w:position w:val="11"/>
          <w:sz w:val="16"/>
        </w:rPr>
        <w:t>th </w:t>
      </w:r>
      <w:r>
        <w:rPr>
          <w:spacing w:val="-4"/>
        </w:rPr>
        <w:t>July, </w:t>
      </w:r>
      <w:r>
        <w:rPr/>
        <w:t>2015,   Secunderabad.</w:t>
      </w:r>
    </w:p>
    <w:p>
      <w:pPr>
        <w:pStyle w:val="BodyText"/>
        <w:spacing w:line="225" w:lineRule="auto" w:before="16"/>
        <w:ind w:right="0" w:firstLine="1574"/>
        <w:jc w:val="left"/>
      </w:pPr>
      <w:r>
        <w:rPr/>
        <w:pict>
          <v:group style="position:absolute;margin-left:353.039978pt;margin-top:27.860239pt;width:173.55pt;height:.1pt;mso-position-horizontal-relative:page;mso-position-vertical-relative:paragraph;z-index:-4504" coordorigin="7061,557" coordsize="3471,2">
            <v:shape style="position:absolute;left:7061;top:557;width:3471;height:2" coordorigin="7061,557" coordsize="3471,0" path="m7061,557l10531,557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7"/>
        </w:rPr>
        <w:t>You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hereby</w:t>
      </w:r>
      <w:r>
        <w:rPr>
          <w:spacing w:val="-6"/>
        </w:rPr>
        <w:t> </w:t>
      </w:r>
      <w:r>
        <w:rPr/>
        <w:t>summoned/invited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attend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Regular</w:t>
      </w:r>
      <w:r>
        <w:rPr>
          <w:spacing w:val="-8"/>
        </w:rPr>
        <w:t> </w:t>
      </w:r>
      <w:r>
        <w:rPr/>
        <w:t>Meeting</w:t>
      </w:r>
      <w:r>
        <w:rPr>
          <w:spacing w:val="-6"/>
        </w:rPr>
        <w:t> </w:t>
      </w:r>
      <w:r>
        <w:rPr/>
        <w:t>(RWC</w:t>
      </w:r>
      <w:r>
        <w:rPr>
          <w:spacing w:val="-6"/>
        </w:rPr>
        <w:t> </w:t>
      </w:r>
      <w:r>
        <w:rPr/>
        <w:t>Stage</w:t>
      </w:r>
      <w:r>
        <w:rPr>
          <w:spacing w:val="-7"/>
        </w:rPr>
        <w:t> </w:t>
      </w:r>
      <w:r>
        <w:rPr/>
        <w:t>i)</w:t>
      </w:r>
      <w:r>
        <w:rPr>
          <w:spacing w:val="-3"/>
        </w:rPr>
        <w:t> </w:t>
      </w:r>
      <w:r>
        <w:rPr/>
        <w:t>of </w:t>
      </w:r>
      <w:r>
        <w:rPr/>
      </w:r>
      <w:r>
        <w:rPr>
          <w:rFonts w:ascii="Calibri"/>
          <w:b/>
        </w:rPr>
        <w:t>Lodge Secunderabad No. 211 </w:t>
      </w:r>
      <w:r>
        <w:rPr/>
        <w:t>to be held by dispensation, on Monday 20</w:t>
      </w:r>
      <w:r>
        <w:rPr>
          <w:position w:val="11"/>
          <w:sz w:val="16"/>
        </w:rPr>
        <w:t>th </w:t>
      </w:r>
      <w:r>
        <w:rPr>
          <w:spacing w:val="-4"/>
        </w:rPr>
        <w:t>July, </w:t>
      </w:r>
      <w:r>
        <w:rPr/>
        <w:t>2015 </w:t>
      </w:r>
      <w:r>
        <w:rPr>
          <w:spacing w:val="-3"/>
        </w:rPr>
        <w:t>at </w:t>
      </w:r>
      <w:r>
        <w:rPr/>
        <w:t>6-30 PM </w:t>
      </w:r>
      <w:r>
        <w:rPr/>
      </w:r>
      <w:r>
        <w:rPr>
          <w:u w:val="single" w:color="000000"/>
        </w:rPr>
        <w:t>Sharp </w:t>
      </w:r>
      <w:r>
        <w:rPr/>
        <w:t>at St. Johns Freemasons Hall, </w:t>
      </w:r>
      <w:r>
        <w:rPr>
          <w:spacing w:val="-3"/>
        </w:rPr>
        <w:t>Nehrunagar, </w:t>
      </w:r>
      <w:r>
        <w:rPr/>
        <w:t>Marredpally,</w:t>
      </w:r>
      <w:r>
        <w:rPr>
          <w:spacing w:val="-2"/>
        </w:rPr>
        <w:t> </w:t>
      </w:r>
      <w:r>
        <w:rPr/>
        <w:t>Sec'bad-26</w:t>
      </w:r>
    </w:p>
    <w:p>
      <w:pPr>
        <w:pStyle w:val="BodyText"/>
        <w:spacing w:line="240" w:lineRule="auto" w:before="3"/>
        <w:ind w:left="2978" w:right="0"/>
        <w:jc w:val="left"/>
      </w:pPr>
      <w:r>
        <w:rPr/>
        <w:t>(By command of the </w:t>
      </w:r>
      <w:r>
        <w:rPr>
          <w:spacing w:val="-3"/>
        </w:rPr>
        <w:t>Worshipful</w:t>
      </w:r>
      <w:r>
        <w:rPr>
          <w:spacing w:val="-16"/>
        </w:rPr>
        <w:t> </w:t>
      </w:r>
      <w:r>
        <w:rPr/>
        <w:t>Master)</w:t>
      </w:r>
    </w:p>
    <w:p>
      <w:pPr>
        <w:pStyle w:val="BodyText"/>
        <w:spacing w:line="240" w:lineRule="auto" w:after="36"/>
        <w:ind w:left="6451" w:right="0"/>
        <w:jc w:val="left"/>
      </w:pPr>
      <w:r>
        <w:rPr>
          <w:spacing w:val="-5"/>
        </w:rPr>
        <w:t>Yours </w:t>
      </w:r>
      <w:r>
        <w:rPr/>
        <w:t>Sincerely &amp;</w:t>
      </w:r>
      <w:r>
        <w:rPr>
          <w:spacing w:val="-19"/>
        </w:rPr>
        <w:t> </w:t>
      </w:r>
      <w:r>
        <w:rPr/>
        <w:t>Fraternally</w:t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8"/>
        <w:gridCol w:w="3238"/>
        <w:gridCol w:w="3372"/>
      </w:tblGrid>
      <w:tr>
        <w:trPr>
          <w:trHeight w:val="565" w:hRule="exact"/>
        </w:trPr>
        <w:tc>
          <w:tcPr>
            <w:tcW w:w="3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7" w:lineRule="exact"/>
              <w:ind w:left="1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Worshipful</w:t>
            </w:r>
            <w:r>
              <w:rPr>
                <w:rFonts w:ascii="Calibri"/>
                <w:spacing w:val="-34"/>
                <w:sz w:val="24"/>
              </w:rPr>
              <w:t> </w:t>
            </w:r>
            <w:r>
              <w:rPr>
                <w:rFonts w:ascii="Calibri"/>
                <w:sz w:val="24"/>
              </w:rPr>
              <w:t>Master:</w:t>
            </w:r>
          </w:p>
          <w:p>
            <w:pPr>
              <w:pStyle w:val="TableParagraph"/>
              <w:spacing w:line="240" w:lineRule="auto"/>
              <w:ind w:left="1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W.Bro. </w:t>
            </w:r>
            <w:r>
              <w:rPr>
                <w:rFonts w:ascii="Calibri"/>
                <w:b/>
                <w:sz w:val="24"/>
              </w:rPr>
              <w:t>A. Vijay</w:t>
            </w:r>
            <w:r>
              <w:rPr>
                <w:rFonts w:ascii="Calibri"/>
                <w:b/>
                <w:spacing w:val="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Saradhi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7" w:lineRule="exact"/>
              <w:ind w:left="877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Treasurer:</w:t>
            </w: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W.Bro.</w:t>
            </w:r>
            <w:r>
              <w:rPr>
                <w:rFonts w:ascii="Calibri"/>
                <w:b/>
                <w:spacing w:val="-1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A.K.Deshpande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7" w:lineRule="exact"/>
              <w:ind w:left="1333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Secretary:</w:t>
            </w:r>
          </w:p>
          <w:p>
            <w:pPr>
              <w:pStyle w:val="TableParagraph"/>
              <w:spacing w:line="240" w:lineRule="auto"/>
              <w:ind w:left="860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W.Bro. </w:t>
            </w:r>
            <w:r>
              <w:rPr>
                <w:rFonts w:ascii="Calibri"/>
                <w:b/>
                <w:sz w:val="24"/>
              </w:rPr>
              <w:t>S.</w:t>
            </w:r>
            <w:r>
              <w:rPr>
                <w:rFonts w:ascii="Calibri"/>
                <w:b/>
                <w:spacing w:val="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Janardhan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293" w:hRule="exact"/>
        </w:trPr>
        <w:tc>
          <w:tcPr>
            <w:tcW w:w="3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7" w:lineRule="exact"/>
              <w:ind w:left="1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503,</w:t>
            </w:r>
            <w:r>
              <w:rPr>
                <w:rFonts w:ascii="Calibri"/>
                <w:spacing w:val="8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Parimalavihar,</w:t>
            </w:r>
          </w:p>
        </w:tc>
        <w:tc>
          <w:tcPr>
            <w:tcW w:w="3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7" w:lineRule="exact"/>
              <w:ind w:left="214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pacing w:val="-6"/>
                <w:sz w:val="24"/>
              </w:rPr>
              <w:t>6-1-103/91, </w:t>
            </w:r>
            <w:r>
              <w:rPr>
                <w:rFonts w:ascii="Calibri"/>
                <w:sz w:val="24"/>
              </w:rPr>
              <w:t>Padmarao</w:t>
            </w:r>
            <w:r>
              <w:rPr>
                <w:rFonts w:ascii="Calibri"/>
                <w:spacing w:val="-10"/>
                <w:sz w:val="24"/>
              </w:rPr>
              <w:t> </w:t>
            </w:r>
            <w:r>
              <w:rPr>
                <w:rFonts w:ascii="Calibri"/>
                <w:spacing w:val="-5"/>
                <w:sz w:val="24"/>
              </w:rPr>
              <w:t>Nagar,</w:t>
            </w:r>
          </w:p>
        </w:tc>
        <w:tc>
          <w:tcPr>
            <w:tcW w:w="3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757"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Flat </w:t>
            </w:r>
            <w:r>
              <w:rPr>
                <w:rFonts w:ascii="Times New Roman"/>
                <w:spacing w:val="-6"/>
                <w:sz w:val="24"/>
              </w:rPr>
              <w:t>T-2,</w:t>
            </w:r>
            <w:r>
              <w:rPr>
                <w:rFonts w:ascii="Times New Roman"/>
                <w:spacing w:val="-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L.N.Residency,</w:t>
            </w:r>
          </w:p>
        </w:tc>
      </w:tr>
      <w:tr>
        <w:trPr>
          <w:trHeight w:val="293" w:hRule="exact"/>
        </w:trPr>
        <w:tc>
          <w:tcPr>
            <w:tcW w:w="3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7" w:lineRule="exact"/>
              <w:ind w:left="1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pacing w:val="-9"/>
                <w:sz w:val="24"/>
              </w:rPr>
              <w:t>16-2-146/5/B</w:t>
            </w:r>
            <w:r>
              <w:rPr>
                <w:rFonts w:ascii="Calibri"/>
                <w:spacing w:val="21"/>
                <w:sz w:val="24"/>
              </w:rPr>
              <w:t> </w:t>
            </w:r>
            <w:r>
              <w:rPr>
                <w:rFonts w:ascii="Calibri"/>
                <w:spacing w:val="-4"/>
                <w:sz w:val="24"/>
              </w:rPr>
              <w:t>Dayanandnagar,</w:t>
            </w:r>
          </w:p>
        </w:tc>
        <w:tc>
          <w:tcPr>
            <w:tcW w:w="3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7" w:lineRule="exact"/>
              <w:ind w:left="438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Secunderabad-500025</w:t>
            </w:r>
          </w:p>
        </w:tc>
        <w:tc>
          <w:tcPr>
            <w:tcW w:w="3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7" w:lineRule="exact"/>
              <w:ind w:left="1237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1-5-26, </w:t>
            </w:r>
            <w:r>
              <w:rPr>
                <w:rFonts w:ascii="Calibri"/>
                <w:sz w:val="24"/>
              </w:rPr>
              <w:t>Street</w:t>
            </w:r>
            <w:r>
              <w:rPr>
                <w:rFonts w:ascii="Calibri"/>
                <w:spacing w:val="-11"/>
                <w:sz w:val="24"/>
              </w:rPr>
              <w:t> </w:t>
            </w:r>
            <w:r>
              <w:rPr>
                <w:rFonts w:ascii="Calibri"/>
                <w:sz w:val="24"/>
              </w:rPr>
              <w:t>No-8.</w:t>
            </w:r>
          </w:p>
        </w:tc>
      </w:tr>
      <w:tr>
        <w:trPr>
          <w:trHeight w:val="299" w:hRule="exact"/>
        </w:trPr>
        <w:tc>
          <w:tcPr>
            <w:tcW w:w="3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7" w:lineRule="exact"/>
              <w:ind w:left="1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Malakpet,Hyd-36</w:t>
            </w:r>
          </w:p>
        </w:tc>
        <w:tc>
          <w:tcPr>
            <w:tcW w:w="3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7" w:lineRule="exact"/>
              <w:ind w:left="638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Cell:</w:t>
            </w:r>
            <w:r>
              <w:rPr>
                <w:rFonts w:ascii="Calibri"/>
                <w:spacing w:val="-19"/>
                <w:sz w:val="24"/>
              </w:rPr>
              <w:t> </w:t>
            </w:r>
            <w:r>
              <w:rPr>
                <w:rFonts w:ascii="Calibri"/>
                <w:sz w:val="24"/>
              </w:rPr>
              <w:t>9440677972</w:t>
            </w:r>
          </w:p>
        </w:tc>
        <w:tc>
          <w:tcPr>
            <w:tcW w:w="3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500"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Hubshiguda,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Hyderabad-07</w:t>
            </w:r>
          </w:p>
        </w:tc>
      </w:tr>
      <w:tr>
        <w:trPr>
          <w:trHeight w:val="266" w:hRule="exact"/>
        </w:trPr>
        <w:tc>
          <w:tcPr>
            <w:tcW w:w="304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pStyle w:val="TableParagraph"/>
              <w:spacing w:line="271" w:lineRule="exact"/>
              <w:ind w:left="1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Cell: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9000933945</w:t>
            </w:r>
          </w:p>
        </w:tc>
        <w:tc>
          <w:tcPr>
            <w:tcW w:w="32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372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pStyle w:val="TableParagraph"/>
              <w:spacing w:line="271" w:lineRule="exact"/>
              <w:ind w:left="225" w:right="0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Ph:27150307</w:t>
            </w:r>
            <w:r>
              <w:rPr>
                <w:rFonts w:ascii="Calibri"/>
                <w:spacing w:val="-28"/>
                <w:sz w:val="24"/>
              </w:rPr>
              <w:t> </w:t>
            </w:r>
            <w:r>
              <w:rPr>
                <w:rFonts w:ascii="Calibri"/>
                <w:sz w:val="24"/>
              </w:rPr>
              <w:t>Cell:09849298353</w:t>
            </w:r>
          </w:p>
        </w:tc>
      </w:tr>
      <w:tr>
        <w:trPr>
          <w:trHeight w:val="997" w:hRule="exact"/>
        </w:trPr>
        <w:tc>
          <w:tcPr>
            <w:tcW w:w="965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54"/>
              <w:ind w:left="55" w:right="199"/>
              <w:jc w:val="left"/>
              <w:rPr>
                <w:rFonts w:ascii="Calibri" w:hAnsi="Calibri" w:cs="Calibri" w:eastAsia="Calibri" w:hint="default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Royal </w:t>
            </w:r>
            <w:r>
              <w:rPr>
                <w:rFonts w:ascii="Calibri"/>
                <w:sz w:val="24"/>
              </w:rPr>
              <w:t>Arch Masonry is the completion of the </w:t>
            </w:r>
            <w:r>
              <w:rPr>
                <w:rFonts w:ascii="Calibri"/>
                <w:spacing w:val="-3"/>
                <w:sz w:val="24"/>
              </w:rPr>
              <w:t>Craft </w:t>
            </w:r>
            <w:r>
              <w:rPr>
                <w:rFonts w:ascii="Calibri"/>
                <w:sz w:val="24"/>
              </w:rPr>
              <w:t>Degree. Mark Masonry teaches never to feel </w:t>
            </w:r>
            <w:r>
              <w:rPr>
                <w:rFonts w:ascii="Calibri"/>
                <w:sz w:val="24"/>
              </w:rPr>
              <w:t>dejected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under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frowns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fortune,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but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persist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tenaciously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hope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brighter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prospects. </w:t>
            </w:r>
            <w:r>
              <w:rPr>
                <w:rFonts w:ascii="Calibri"/>
                <w:sz w:val="24"/>
              </w:rPr>
              <w:t>Hence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Freemasons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should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get</w:t>
            </w:r>
            <w:r>
              <w:rPr>
                <w:rFonts w:ascii="Calibri"/>
                <w:spacing w:val="-3"/>
                <w:sz w:val="24"/>
              </w:rPr>
              <w:t> Exalted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Royal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Arch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Masonry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Advanced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Mark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Masonry.</w:t>
            </w:r>
          </w:p>
        </w:tc>
      </w:tr>
    </w:tbl>
    <w:sectPr>
      <w:pgSz w:w="11910" w:h="16840"/>
      <w:pgMar w:top="60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doni MT Black">
    <w:altName w:val="Bodoni MT Black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cript MT Bold">
    <w:altName w:val="Script MT Bold"/>
    <w:charset w:val="0"/>
    <w:family w:val="script"/>
    <w:pitch w:val="variable"/>
  </w:font>
  <w:font w:name="Old English Text MT">
    <w:altName w:val="Old English Text MT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Calibri" w:hAnsi="Calibri" w:eastAsia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2016-04-04T16:59:03Z</dcterms:created>
  <dcterms:modified xsi:type="dcterms:W3CDTF">2016-04-04T16:59:03Z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2016-04-04T00:00:00Z</vt:filetime>
  </property>
</Properties>
</file>